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70" w:rsidRPr="0009777B" w:rsidRDefault="00B03370" w:rsidP="000536EF">
      <w:pPr>
        <w:pStyle w:val="Title"/>
        <w:rPr>
          <w:b/>
          <w:bCs/>
          <w:color w:val="FF0000"/>
          <w:sz w:val="48"/>
          <w:szCs w:val="48"/>
        </w:rPr>
      </w:pPr>
      <w:r w:rsidRPr="0009777B">
        <w:rPr>
          <w:b/>
          <w:bCs/>
          <w:color w:val="FF0000"/>
          <w:sz w:val="48"/>
          <w:szCs w:val="48"/>
        </w:rPr>
        <w:t>Дружная семейка</w:t>
      </w:r>
    </w:p>
    <w:p w:rsidR="00B03370" w:rsidRPr="00784F2E" w:rsidRDefault="00B03370" w:rsidP="000536EF">
      <w:pPr>
        <w:pStyle w:val="Subtitle"/>
        <w:rPr>
          <w:b/>
          <w:bCs/>
          <w:color w:val="000080"/>
        </w:rPr>
      </w:pPr>
      <w:r w:rsidRPr="00784F2E">
        <w:rPr>
          <w:b/>
          <w:bCs/>
          <w:color w:val="000080"/>
        </w:rPr>
        <w:t>Экспресс-информация для родителей и педагогов. Май 2014 г.</w:t>
      </w:r>
    </w:p>
    <w:p w:rsidR="00B03370" w:rsidRPr="00784F2E" w:rsidRDefault="00B03370" w:rsidP="000536EF">
      <w:pPr>
        <w:pStyle w:val="Subtitle"/>
        <w:rPr>
          <w:b/>
          <w:bCs/>
          <w:color w:val="000080"/>
          <w:sz w:val="24"/>
        </w:rPr>
      </w:pPr>
      <w:r w:rsidRPr="00784F2E">
        <w:rPr>
          <w:b/>
          <w:bCs/>
          <w:color w:val="000080"/>
          <w:sz w:val="24"/>
        </w:rPr>
        <w:t>МБДОУ «Детский сад комбинированного вида № 2 «Дружная семейка»,</w:t>
      </w:r>
    </w:p>
    <w:p w:rsidR="00B03370" w:rsidRPr="00784F2E" w:rsidRDefault="00B03370" w:rsidP="000536EF">
      <w:pPr>
        <w:pStyle w:val="Subtitle"/>
        <w:rPr>
          <w:b/>
          <w:bCs/>
          <w:color w:val="000080"/>
          <w:sz w:val="24"/>
        </w:rPr>
      </w:pPr>
      <w:smartTag w:uri="urn:schemas-microsoft-com:office:smarttags" w:element="metricconverter">
        <w:smartTagPr>
          <w:attr w:name="ProductID" w:val="640032, г"/>
        </w:smartTagPr>
        <w:r w:rsidRPr="00784F2E">
          <w:rPr>
            <w:b/>
            <w:bCs/>
            <w:color w:val="000080"/>
            <w:sz w:val="24"/>
          </w:rPr>
          <w:t>640032, г</w:t>
        </w:r>
      </w:smartTag>
      <w:r w:rsidRPr="00784F2E">
        <w:rPr>
          <w:b/>
          <w:bCs/>
          <w:color w:val="000080"/>
          <w:sz w:val="24"/>
        </w:rPr>
        <w:t>. Курган, ул. Бажова, 1, тел. 44-22-71</w:t>
      </w:r>
    </w:p>
    <w:p w:rsidR="00B03370" w:rsidRPr="005C6629" w:rsidRDefault="00B03370" w:rsidP="000536EF">
      <w:pPr>
        <w:pStyle w:val="Subtitle"/>
        <w:rPr>
          <w:b/>
          <w:color w:val="FF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7.45pt;margin-top:24.8pt;width:99pt;height:87.5pt;z-index:-251658240;visibility:visible" wrapcoords="-164 0 -164 21415 21600 21415 21600 0 -164 0">
            <v:imagedata r:id="rId5" o:title=""/>
            <w10:wrap type="tight"/>
          </v:shape>
        </w:pict>
      </w:r>
      <w:r>
        <w:rPr>
          <w:b/>
          <w:color w:val="FF0000"/>
        </w:rPr>
        <w:t>Тема выпуска: «Умные родители - талантливые дети»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03370" w:rsidRPr="0009777B" w:rsidRDefault="00B03370" w:rsidP="000536EF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09777B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 xml:space="preserve">Как только появляется «семя» способности, </w:t>
      </w:r>
    </w:p>
    <w:p w:rsidR="00B03370" w:rsidRPr="0009777B" w:rsidRDefault="00B03370" w:rsidP="000536EF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</w:pPr>
      <w:r w:rsidRPr="0009777B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 xml:space="preserve">                         За ним надо тщательно и терпеливо ухаживать. </w:t>
      </w:r>
    </w:p>
    <w:p w:rsidR="00B03370" w:rsidRPr="0009777B" w:rsidRDefault="00B03370" w:rsidP="000536EF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</w:pPr>
      <w:r w:rsidRPr="0009777B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 xml:space="preserve">                       В конце концов, появляется «росток» - талант. </w:t>
      </w:r>
    </w:p>
    <w:p w:rsidR="00B03370" w:rsidRPr="0009777B" w:rsidRDefault="00B03370" w:rsidP="000536EF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</w:pPr>
      <w:r w:rsidRPr="0009777B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 xml:space="preserve">                        Его надо развивать и поддерживать до тех пор, </w:t>
      </w:r>
    </w:p>
    <w:p w:rsidR="00B03370" w:rsidRPr="0009777B" w:rsidRDefault="00B03370" w:rsidP="000536EF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</w:pPr>
      <w:r w:rsidRPr="0009777B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 xml:space="preserve">                         Пока он не пустит «крепкие корни» в личности.</w:t>
      </w:r>
    </w:p>
    <w:p w:rsidR="00B03370" w:rsidRPr="0009777B" w:rsidRDefault="00B03370" w:rsidP="000536EF">
      <w:pPr>
        <w:spacing w:after="0" w:line="240" w:lineRule="auto"/>
        <w:jc w:val="right"/>
        <w:rPr>
          <w:rFonts w:ascii="Times New Roman" w:hAnsi="Times New Roman"/>
          <w:b/>
          <w:color w:val="0000FF"/>
          <w:sz w:val="24"/>
          <w:szCs w:val="24"/>
        </w:rPr>
      </w:pPr>
      <w:r w:rsidRPr="0009777B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 xml:space="preserve">Синити Судзуки                                                                                                         </w:t>
      </w:r>
    </w:p>
    <w:p w:rsidR="00B03370" w:rsidRPr="0009777B" w:rsidRDefault="00B03370" w:rsidP="000536EF">
      <w:pPr>
        <w:spacing w:after="0" w:line="240" w:lineRule="auto"/>
        <w:jc w:val="both"/>
        <w:rPr>
          <w:rFonts w:ascii="Times New Roman" w:hAnsi="Times New Roman"/>
          <w:color w:val="333399"/>
          <w:sz w:val="28"/>
          <w:szCs w:val="28"/>
        </w:rPr>
      </w:pPr>
      <w:r w:rsidRPr="0009777B">
        <w:rPr>
          <w:rFonts w:ascii="Times New Roman" w:hAnsi="Times New Roman"/>
          <w:color w:val="333399"/>
          <w:sz w:val="28"/>
          <w:szCs w:val="28"/>
        </w:rPr>
        <w:t xml:space="preserve"> Дети по природе своей необыкновенно талантливы, любознательны и трудолюбивы. Умные и внимательные родители должны не только понимать, что нужно развивать ребенка, а посвящать все свое свободное время воспитанию. Наш детский сад предоставляет возможность всем детям и родителям проявить свой талант и творчество в нужных и полезных делах.</w:t>
      </w:r>
    </w:p>
    <w:p w:rsidR="00B03370" w:rsidRPr="001201B3" w:rsidRDefault="00B03370" w:rsidP="000536EF">
      <w:pPr>
        <w:spacing w:after="0" w:line="240" w:lineRule="auto"/>
        <w:jc w:val="center"/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1201B3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КАЛЕЙДОСКОП </w:t>
      </w:r>
      <w:r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ПОЛЕЗНЫХ ДЕЛ И </w:t>
      </w:r>
      <w:r w:rsidRPr="001201B3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СОБЫТИЙ</w:t>
      </w:r>
    </w:p>
    <w:p w:rsidR="00B03370" w:rsidRPr="0009777B" w:rsidRDefault="00B03370" w:rsidP="000536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333399"/>
          <w:sz w:val="28"/>
          <w:szCs w:val="28"/>
          <w:shd w:val="clear" w:color="auto" w:fill="FFFFFF"/>
        </w:rPr>
      </w:pPr>
      <w:r>
        <w:rPr>
          <w:noProof/>
        </w:rPr>
        <w:pict>
          <v:shape id="_x0000_s1027" type="#_x0000_t75" style="position:absolute;left:0;text-align:left;margin-left:1.45pt;margin-top:6.55pt;width:170.1pt;height:75.85pt;z-index:-251657216" wrapcoords="-95 0 -95 21386 21600 21386 21600 0 -95 0">
            <v:imagedata r:id="rId6" o:title=""/>
            <w10:wrap type="tight"/>
          </v:shape>
        </w:pict>
      </w:r>
      <w:r w:rsidRPr="0009777B">
        <w:rPr>
          <w:rFonts w:ascii="Times New Roman" w:hAnsi="Times New Roman"/>
          <w:color w:val="333399"/>
          <w:sz w:val="28"/>
          <w:szCs w:val="28"/>
        </w:rPr>
        <w:t>8 мая состоялся 22-ой Рябковский пробег имени Д. М. Карбышева, посвящённый празднованию Дня Победы, в котором приняли участие воспитатели, спортивные родители и их дети.</w:t>
      </w:r>
    </w:p>
    <w:p w:rsidR="00B03370" w:rsidRPr="0009777B" w:rsidRDefault="00B03370" w:rsidP="000536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333399"/>
          <w:sz w:val="28"/>
          <w:szCs w:val="28"/>
          <w:shd w:val="clear" w:color="auto" w:fill="FFFFFF"/>
        </w:rPr>
      </w:pPr>
      <w:r>
        <w:rPr>
          <w:noProof/>
        </w:rPr>
        <w:pict>
          <v:shape id="_x0000_s1028" type="#_x0000_t75" style="position:absolute;left:0;text-align:left;margin-left:177.95pt;margin-top:3pt;width:162.25pt;height:136.6pt;z-index:-251656192" wrapcoords="-100 0 -100 21481 21600 21481 21600 0 -100 0">
            <v:imagedata r:id="rId7" o:title=""/>
            <w10:wrap type="tight"/>
          </v:shape>
        </w:pict>
      </w:r>
      <w:r w:rsidRPr="0009777B">
        <w:rPr>
          <w:rFonts w:ascii="Times New Roman" w:hAnsi="Times New Roman"/>
          <w:color w:val="333399"/>
          <w:sz w:val="28"/>
          <w:szCs w:val="28"/>
        </w:rPr>
        <w:t>16 мая дети детского сада участвовали в легкоатлетической эстафете «Звездочки Зауралья». Все участники получили заряд бодрости и здоровья!</w:t>
      </w:r>
    </w:p>
    <w:p w:rsidR="00B03370" w:rsidRPr="0009777B" w:rsidRDefault="00B03370" w:rsidP="009231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333399"/>
          <w:sz w:val="28"/>
          <w:szCs w:val="28"/>
          <w:shd w:val="clear" w:color="auto" w:fill="FFFFFF"/>
        </w:rPr>
      </w:pPr>
      <w:r>
        <w:rPr>
          <w:noProof/>
        </w:rPr>
        <w:pict>
          <v:shape id="_x0000_s1029" type="#_x0000_t75" style="position:absolute;left:0;text-align:left;margin-left:1.45pt;margin-top:70pt;width:209.9pt;height:120.7pt;z-index:-251655168" wrapcoords="-77 0 -77 21466 21600 21466 21600 0 -77 0">
            <v:imagedata r:id="rId8" o:title=""/>
            <w10:wrap type="tight"/>
          </v:shape>
        </w:pict>
      </w:r>
      <w:r w:rsidRPr="0009777B">
        <w:rPr>
          <w:rFonts w:ascii="Times New Roman" w:hAnsi="Times New Roman"/>
          <w:color w:val="333399"/>
          <w:sz w:val="28"/>
          <w:szCs w:val="28"/>
        </w:rPr>
        <w:t>В преддверии праздника Победы, дети старших групп участвовали в акции «Письмо ветерану». Более 50 писем получили ветераны поселков Западный, Энергетики и бульвара Солнечный.</w:t>
      </w:r>
    </w:p>
    <w:p w:rsidR="00B03370" w:rsidRPr="0009777B" w:rsidRDefault="00B03370" w:rsidP="000536E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333399"/>
          <w:sz w:val="28"/>
          <w:szCs w:val="28"/>
        </w:rPr>
      </w:pPr>
      <w:r w:rsidRPr="0009777B">
        <w:rPr>
          <w:rFonts w:ascii="Times New Roman" w:hAnsi="Times New Roman"/>
          <w:color w:val="333399"/>
          <w:sz w:val="28"/>
          <w:szCs w:val="28"/>
        </w:rPr>
        <w:t xml:space="preserve">Накануне Всемирного дня семьи состоялось  Общее родительское собрание, посвященное достижениям наших воспитанников. Дети продемонстрировали свои успехи в пении, театральной деятельности, чтении стихов, в творческих выставках. </w:t>
      </w:r>
    </w:p>
    <w:p w:rsidR="00B03370" w:rsidRPr="0009777B" w:rsidRDefault="00B03370" w:rsidP="000536E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333399"/>
          <w:sz w:val="28"/>
          <w:szCs w:val="28"/>
        </w:rPr>
      </w:pPr>
      <w:r w:rsidRPr="0009777B">
        <w:rPr>
          <w:rFonts w:ascii="Times New Roman" w:hAnsi="Times New Roman"/>
          <w:color w:val="333399"/>
          <w:sz w:val="28"/>
          <w:szCs w:val="28"/>
        </w:rPr>
        <w:t>Родители выпускников последний раз встретятся в Школе родителей будущих первоклассников, где познакомятся с рекомендациями педагога-психолога ДОУ и учителя школы № 40. А дети под руководством воспитателей группы № 6, покажут своим родителям, как они готовы к школьной жизни.</w:t>
      </w:r>
    </w:p>
    <w:p w:rsidR="00B03370" w:rsidRPr="0009777B" w:rsidRDefault="00B03370" w:rsidP="000536E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333399"/>
          <w:sz w:val="28"/>
          <w:szCs w:val="28"/>
        </w:rPr>
      </w:pPr>
      <w:r w:rsidRPr="0009777B">
        <w:rPr>
          <w:rFonts w:ascii="Times New Roman" w:hAnsi="Times New Roman"/>
          <w:color w:val="333399"/>
          <w:sz w:val="28"/>
          <w:szCs w:val="28"/>
        </w:rPr>
        <w:t>В конце мая пройдут самые трепетные, волнительные праздники: «Вот и стали мы на год взрослее» для детей раннего возраста и выпускной бал в подготовительной к школе группе.</w:t>
      </w:r>
    </w:p>
    <w:p w:rsidR="00B03370" w:rsidRPr="00B70C91" w:rsidRDefault="00B03370" w:rsidP="000536EF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70C91">
        <w:rPr>
          <w:rFonts w:ascii="Times New Roman" w:hAnsi="Times New Roman"/>
          <w:b/>
          <w:color w:val="FF0000"/>
          <w:sz w:val="28"/>
          <w:szCs w:val="28"/>
        </w:rPr>
        <w:t>ПОЗДРАВЛЯЕМ С ВСЕМИРНЫМ ДНЕМ СЕМЬИ!</w:t>
      </w:r>
    </w:p>
    <w:p w:rsidR="00B03370" w:rsidRPr="00B70C91" w:rsidRDefault="00B03370" w:rsidP="00B70C91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color w:val="FF0000"/>
          <w:sz w:val="28"/>
          <w:szCs w:val="28"/>
        </w:rPr>
      </w:pPr>
      <w:r w:rsidRPr="00B70C91">
        <w:rPr>
          <w:rFonts w:ascii="Times New Roman" w:hAnsi="Times New Roman"/>
          <w:color w:val="FF0000"/>
          <w:sz w:val="28"/>
          <w:szCs w:val="28"/>
        </w:rPr>
        <w:t>Желаем Вам, уважаемые родители, вырастить талантливых, успешных, умных и воспитанных детей.</w:t>
      </w:r>
    </w:p>
    <w:p w:rsidR="00B03370" w:rsidRPr="0009777B" w:rsidRDefault="00B03370" w:rsidP="00B70C91">
      <w:pPr>
        <w:pStyle w:val="ListParagraph"/>
        <w:spacing w:after="0" w:line="240" w:lineRule="auto"/>
        <w:ind w:left="360"/>
        <w:jc w:val="right"/>
        <w:rPr>
          <w:rStyle w:val="apple-converted-space"/>
          <w:rFonts w:ascii="Times New Roman" w:hAnsi="Times New Roman"/>
          <w:color w:val="333399"/>
          <w:sz w:val="28"/>
          <w:szCs w:val="28"/>
        </w:rPr>
      </w:pPr>
      <w:r w:rsidRPr="0009777B">
        <w:rPr>
          <w:rFonts w:ascii="Times New Roman" w:hAnsi="Times New Roman"/>
          <w:b/>
          <w:color w:val="333399"/>
          <w:sz w:val="24"/>
          <w:szCs w:val="24"/>
        </w:rPr>
        <w:t>Ответственный за выпуск: Шелементьева Юлия Ильинична</w:t>
      </w:r>
    </w:p>
    <w:sectPr w:rsidR="00B03370" w:rsidRPr="0009777B" w:rsidSect="00B70C91">
      <w:pgSz w:w="11906" w:h="16838"/>
      <w:pgMar w:top="719" w:right="850" w:bottom="539" w:left="709" w:header="708" w:footer="708" w:gutter="0"/>
      <w:pgBorders w:offsetFrom="page">
        <w:top w:val="tribal5" w:sz="10" w:space="24" w:color="00B0F0"/>
        <w:left w:val="tribal5" w:sz="10" w:space="24" w:color="00B0F0"/>
        <w:bottom w:val="tribal5" w:sz="10" w:space="24" w:color="00B0F0"/>
        <w:right w:val="tribal5" w:sz="10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224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0A6257A"/>
    <w:multiLevelType w:val="multilevel"/>
    <w:tmpl w:val="6512DD8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7C24004"/>
    <w:multiLevelType w:val="multilevel"/>
    <w:tmpl w:val="1C36BC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18C1BC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2B76318"/>
    <w:multiLevelType w:val="multilevel"/>
    <w:tmpl w:val="20F4A63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6B24BD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E0F"/>
    <w:rsid w:val="00040E0F"/>
    <w:rsid w:val="000536EF"/>
    <w:rsid w:val="00066CB0"/>
    <w:rsid w:val="00094B7A"/>
    <w:rsid w:val="0009777B"/>
    <w:rsid w:val="000A19FB"/>
    <w:rsid w:val="000C631D"/>
    <w:rsid w:val="000D320C"/>
    <w:rsid w:val="00110CD0"/>
    <w:rsid w:val="001201B3"/>
    <w:rsid w:val="00216129"/>
    <w:rsid w:val="00246548"/>
    <w:rsid w:val="002861ED"/>
    <w:rsid w:val="0036148D"/>
    <w:rsid w:val="003B14CA"/>
    <w:rsid w:val="005C6629"/>
    <w:rsid w:val="00722264"/>
    <w:rsid w:val="00762F10"/>
    <w:rsid w:val="00784F2E"/>
    <w:rsid w:val="007E1C50"/>
    <w:rsid w:val="007E3339"/>
    <w:rsid w:val="00913247"/>
    <w:rsid w:val="009231F1"/>
    <w:rsid w:val="009E4CFB"/>
    <w:rsid w:val="00B03370"/>
    <w:rsid w:val="00B172B3"/>
    <w:rsid w:val="00B430DB"/>
    <w:rsid w:val="00B70C91"/>
    <w:rsid w:val="00B80F8C"/>
    <w:rsid w:val="00BF035A"/>
    <w:rsid w:val="00D676A8"/>
    <w:rsid w:val="00D6777A"/>
    <w:rsid w:val="00D81A9C"/>
    <w:rsid w:val="00DE35BF"/>
    <w:rsid w:val="00DF7E3D"/>
    <w:rsid w:val="00E17927"/>
    <w:rsid w:val="00EA5EE2"/>
    <w:rsid w:val="00F603D0"/>
    <w:rsid w:val="00FD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E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040E0F"/>
    <w:rPr>
      <w:rFonts w:cs="Times New Roman"/>
    </w:rPr>
  </w:style>
  <w:style w:type="paragraph" w:styleId="ListParagraph">
    <w:name w:val="List Paragraph"/>
    <w:basedOn w:val="Normal"/>
    <w:uiPriority w:val="99"/>
    <w:qFormat/>
    <w:rsid w:val="00913247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36148D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6148D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36148D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6148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B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1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1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1</Pages>
  <Words>360</Words>
  <Characters>2056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16</cp:revision>
  <dcterms:created xsi:type="dcterms:W3CDTF">2014-05-15T04:20:00Z</dcterms:created>
  <dcterms:modified xsi:type="dcterms:W3CDTF">2014-05-21T09:22:00Z</dcterms:modified>
</cp:coreProperties>
</file>